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2189F" w14:textId="753E6686" w:rsidR="00380E66" w:rsidRPr="00380E66" w:rsidRDefault="00E14EAB" w:rsidP="00D34CAF">
      <w:pPr>
        <w:rPr>
          <w:rFonts w:ascii="Times New Roman" w:hAnsi="Times New Roman"/>
          <w:b/>
          <w:bCs/>
          <w:color w:val="333333"/>
          <w:shd w:val="clear" w:color="auto" w:fill="FFFFFF"/>
        </w:rPr>
      </w:pPr>
      <w:r w:rsidRPr="00380E66">
        <w:rPr>
          <w:rFonts w:ascii="Times New Roman" w:hAnsi="Times New Roman"/>
          <w:b/>
          <w:bCs/>
          <w:color w:val="333333"/>
          <w:shd w:val="clear" w:color="auto" w:fill="FFFFFF"/>
        </w:rPr>
        <w:t>SLUMEKO, s.r.o.</w:t>
      </w:r>
    </w:p>
    <w:p w14:paraId="13B9C001" w14:textId="77777777" w:rsidR="00380E66" w:rsidRPr="00380E66" w:rsidRDefault="00E14EAB" w:rsidP="00D34CAF">
      <w:pPr>
        <w:rPr>
          <w:rFonts w:ascii="Times New Roman" w:hAnsi="Times New Roman"/>
          <w:b/>
          <w:bCs/>
          <w:color w:val="333333"/>
          <w:shd w:val="clear" w:color="auto" w:fill="FFFFFF"/>
        </w:rPr>
      </w:pPr>
      <w:r w:rsidRPr="00380E66">
        <w:rPr>
          <w:rFonts w:ascii="Times New Roman" w:hAnsi="Times New Roman"/>
          <w:b/>
          <w:bCs/>
          <w:color w:val="333333"/>
          <w:shd w:val="clear" w:color="auto" w:fill="FFFFFF"/>
        </w:rPr>
        <w:t xml:space="preserve">Štefánikova 58/31, </w:t>
      </w:r>
    </w:p>
    <w:p w14:paraId="2D6F851A" w14:textId="67BF8DB3" w:rsidR="00B752BF" w:rsidRPr="00380E66" w:rsidRDefault="00E14EAB" w:rsidP="00D34CAF">
      <w:pPr>
        <w:rPr>
          <w:rFonts w:ascii="Times New Roman" w:hAnsi="Times New Roman"/>
          <w:b/>
          <w:bCs/>
          <w:color w:val="000000"/>
          <w:sz w:val="20"/>
          <w:shd w:val="clear" w:color="auto" w:fill="FDDCAD"/>
        </w:rPr>
      </w:pPr>
      <w:r w:rsidRPr="00380E66">
        <w:rPr>
          <w:rFonts w:ascii="Times New Roman" w:hAnsi="Times New Roman"/>
          <w:b/>
          <w:bCs/>
          <w:color w:val="333333"/>
          <w:shd w:val="clear" w:color="auto" w:fill="FFFFFF"/>
        </w:rPr>
        <w:t>742 21 Kopřivnice</w:t>
      </w:r>
    </w:p>
    <w:p w14:paraId="5D63666A" w14:textId="777AD47E" w:rsidR="00214D5E" w:rsidRPr="00BD0137" w:rsidRDefault="111FD9F6" w:rsidP="111FD9F6">
      <w:pPr>
        <w:jc w:val="right"/>
        <w:rPr>
          <w:rFonts w:ascii="Times New Roman" w:hAnsi="Times New Roman"/>
        </w:rPr>
      </w:pPr>
      <w:r w:rsidRPr="111FD9F6">
        <w:rPr>
          <w:rFonts w:ascii="Times New Roman" w:hAnsi="Times New Roman"/>
        </w:rPr>
        <w:t xml:space="preserve">Frýdek-Místek dne </w:t>
      </w:r>
      <w:r w:rsidR="00380E66">
        <w:rPr>
          <w:rFonts w:ascii="Times New Roman" w:hAnsi="Times New Roman"/>
        </w:rPr>
        <w:t>17. 10. 2023</w:t>
      </w:r>
    </w:p>
    <w:p w14:paraId="0A37501D" w14:textId="77777777" w:rsidR="00214D5E" w:rsidRPr="00BD0137" w:rsidRDefault="00214D5E" w:rsidP="00214D5E">
      <w:pPr>
        <w:pStyle w:val="Zhlav"/>
        <w:tabs>
          <w:tab w:val="clear" w:pos="4536"/>
          <w:tab w:val="clear" w:pos="9072"/>
        </w:tabs>
        <w:spacing w:before="60"/>
        <w:jc w:val="both"/>
        <w:rPr>
          <w:rFonts w:ascii="Times New Roman" w:hAnsi="Times New Roman"/>
          <w:szCs w:val="24"/>
        </w:rPr>
      </w:pPr>
    </w:p>
    <w:p w14:paraId="10FE6B83" w14:textId="63CAC748" w:rsidR="00133330" w:rsidRPr="00CD3717" w:rsidRDefault="00214D5E" w:rsidP="00CD3717">
      <w:pPr>
        <w:jc w:val="both"/>
        <w:rPr>
          <w:rFonts w:ascii="Times New Roman" w:hAnsi="Times New Roman"/>
          <w:b/>
          <w:bCs/>
          <w:szCs w:val="24"/>
        </w:rPr>
      </w:pPr>
      <w:r w:rsidRPr="00BD0137">
        <w:rPr>
          <w:rFonts w:ascii="Times New Roman" w:hAnsi="Times New Roman"/>
          <w:b/>
          <w:bCs/>
          <w:szCs w:val="24"/>
        </w:rPr>
        <w:t>Stavba</w:t>
      </w:r>
      <w:r w:rsidRPr="00844FD9">
        <w:rPr>
          <w:rFonts w:ascii="Times New Roman" w:hAnsi="Times New Roman"/>
          <w:bCs/>
          <w:szCs w:val="24"/>
        </w:rPr>
        <w:t xml:space="preserve">: </w:t>
      </w:r>
      <w:r w:rsidR="00CD3717" w:rsidRPr="00CD3717">
        <w:rPr>
          <w:rFonts w:ascii="Times New Roman" w:hAnsi="Times New Roman"/>
          <w:b/>
          <w:bCs/>
        </w:rPr>
        <w:t>Stavební úpravy oplocení na parcele č. 1298/1 a 1298/6 v kat. území Kopřivnice</w:t>
      </w:r>
    </w:p>
    <w:p w14:paraId="0F79BD4C" w14:textId="77777777" w:rsidR="00751EA6" w:rsidRDefault="00751EA6" w:rsidP="00844FD9">
      <w:pPr>
        <w:rPr>
          <w:rFonts w:ascii="Times New Roman" w:hAnsi="Times New Roman"/>
          <w:b/>
          <w:szCs w:val="24"/>
        </w:rPr>
      </w:pPr>
    </w:p>
    <w:p w14:paraId="0E31564C" w14:textId="28C884BE" w:rsidR="00844FD9" w:rsidRDefault="00827A5F" w:rsidP="00844FD9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Investor (stavebník)</w:t>
      </w:r>
      <w:r w:rsidR="00214D5E" w:rsidRPr="00BD0137">
        <w:rPr>
          <w:rFonts w:ascii="Times New Roman" w:hAnsi="Times New Roman"/>
          <w:b/>
          <w:szCs w:val="24"/>
        </w:rPr>
        <w:t xml:space="preserve">:   </w:t>
      </w:r>
    </w:p>
    <w:p w14:paraId="27F62672" w14:textId="77777777" w:rsidR="00CD3717" w:rsidRDefault="00CD3717" w:rsidP="00750616">
      <w:pPr>
        <w:jc w:val="both"/>
        <w:rPr>
          <w:rFonts w:ascii="Times New Roman" w:hAnsi="Times New Roman"/>
          <w:color w:val="000000"/>
          <w:shd w:val="clear" w:color="auto" w:fill="FEFEFE"/>
        </w:rPr>
      </w:pPr>
      <w:r w:rsidRPr="00CD3717">
        <w:rPr>
          <w:rFonts w:ascii="Times New Roman" w:hAnsi="Times New Roman"/>
          <w:color w:val="000000"/>
          <w:shd w:val="clear" w:color="auto" w:fill="FEFEFE"/>
        </w:rPr>
        <w:t>Město Kopřivnice</w:t>
      </w:r>
    </w:p>
    <w:p w14:paraId="20E77AA5" w14:textId="77777777" w:rsidR="00CD3717" w:rsidRDefault="00CD3717" w:rsidP="00750616">
      <w:pPr>
        <w:jc w:val="both"/>
        <w:rPr>
          <w:rFonts w:ascii="Times New Roman" w:hAnsi="Times New Roman"/>
          <w:color w:val="000000"/>
          <w:shd w:val="clear" w:color="auto" w:fill="FEFEFE"/>
        </w:rPr>
      </w:pPr>
      <w:r w:rsidRPr="00CD3717">
        <w:rPr>
          <w:rFonts w:ascii="Times New Roman" w:hAnsi="Times New Roman"/>
          <w:color w:val="000000"/>
          <w:shd w:val="clear" w:color="auto" w:fill="FEFEFE"/>
        </w:rPr>
        <w:t>Štefánikova 1163/12</w:t>
      </w:r>
    </w:p>
    <w:p w14:paraId="21AEAA9C" w14:textId="17EAAC7A" w:rsidR="00750616" w:rsidRPr="00CD3717" w:rsidRDefault="00CD3717" w:rsidP="00750616">
      <w:pPr>
        <w:jc w:val="both"/>
        <w:rPr>
          <w:rFonts w:ascii="Times New Roman" w:hAnsi="Times New Roman"/>
          <w:b/>
          <w:bCs/>
          <w:szCs w:val="24"/>
        </w:rPr>
      </w:pPr>
      <w:r w:rsidRPr="00CD3717">
        <w:rPr>
          <w:rFonts w:ascii="Times New Roman" w:hAnsi="Times New Roman"/>
          <w:color w:val="000000"/>
          <w:shd w:val="clear" w:color="auto" w:fill="FEFEFE"/>
        </w:rPr>
        <w:t>74221 Kopřivnice</w:t>
      </w:r>
    </w:p>
    <w:p w14:paraId="5A39BBE3" w14:textId="77777777" w:rsidR="00214D5E" w:rsidRPr="00BD0137" w:rsidRDefault="00214D5E" w:rsidP="00214D5E">
      <w:pPr>
        <w:rPr>
          <w:rFonts w:ascii="Times New Roman" w:hAnsi="Times New Roman"/>
          <w:szCs w:val="24"/>
        </w:rPr>
      </w:pPr>
    </w:p>
    <w:p w14:paraId="1B682782" w14:textId="77777777" w:rsidR="00214D5E" w:rsidRPr="00BD0137" w:rsidRDefault="00214D5E" w:rsidP="00214D5E">
      <w:pPr>
        <w:keepNext/>
        <w:keepLines/>
        <w:widowControl w:val="0"/>
        <w:rPr>
          <w:rFonts w:ascii="Times New Roman" w:hAnsi="Times New Roman"/>
          <w:szCs w:val="24"/>
        </w:rPr>
      </w:pPr>
      <w:r w:rsidRPr="00BD0137">
        <w:rPr>
          <w:rFonts w:ascii="Times New Roman" w:hAnsi="Times New Roman"/>
          <w:b/>
          <w:szCs w:val="24"/>
        </w:rPr>
        <w:t>Žadatel</w:t>
      </w:r>
      <w:r w:rsidRPr="00BD0137">
        <w:rPr>
          <w:rFonts w:ascii="Times New Roman" w:hAnsi="Times New Roman"/>
          <w:szCs w:val="24"/>
        </w:rPr>
        <w:t xml:space="preserve"> (adresa pro doručování):</w:t>
      </w:r>
    </w:p>
    <w:p w14:paraId="0F9FE415" w14:textId="77777777" w:rsidR="00BD0137" w:rsidRPr="00BD0137" w:rsidRDefault="00BD0137" w:rsidP="00214D5E">
      <w:pPr>
        <w:keepNext/>
        <w:keepLines/>
        <w:widowControl w:val="0"/>
        <w:rPr>
          <w:rFonts w:ascii="Times New Roman" w:hAnsi="Times New Roman"/>
          <w:szCs w:val="24"/>
        </w:rPr>
      </w:pPr>
      <w:r w:rsidRPr="00BD0137">
        <w:rPr>
          <w:rFonts w:ascii="Times New Roman" w:hAnsi="Times New Roman"/>
          <w:szCs w:val="24"/>
        </w:rPr>
        <w:t>Gabriela Gasmanová, nar. 11. 4. 1990</w:t>
      </w:r>
    </w:p>
    <w:p w14:paraId="23FB9487" w14:textId="77777777" w:rsidR="00BD0137" w:rsidRPr="00BD0137" w:rsidRDefault="00BD0137" w:rsidP="00214D5E">
      <w:pPr>
        <w:keepNext/>
        <w:keepLines/>
        <w:widowControl w:val="0"/>
        <w:rPr>
          <w:rFonts w:ascii="Times New Roman" w:hAnsi="Times New Roman"/>
          <w:szCs w:val="24"/>
        </w:rPr>
      </w:pPr>
      <w:r w:rsidRPr="00BD0137">
        <w:rPr>
          <w:rFonts w:ascii="Times New Roman" w:hAnsi="Times New Roman"/>
          <w:szCs w:val="24"/>
        </w:rPr>
        <w:t>Slezská 2900</w:t>
      </w:r>
    </w:p>
    <w:p w14:paraId="77F00A8B" w14:textId="77777777" w:rsidR="00BD0137" w:rsidRPr="00BD0137" w:rsidRDefault="00BD0137" w:rsidP="00214D5E">
      <w:pPr>
        <w:keepNext/>
        <w:keepLines/>
        <w:widowControl w:val="0"/>
        <w:rPr>
          <w:rFonts w:ascii="Times New Roman" w:hAnsi="Times New Roman"/>
          <w:szCs w:val="24"/>
        </w:rPr>
      </w:pPr>
      <w:r w:rsidRPr="00BD0137">
        <w:rPr>
          <w:rFonts w:ascii="Times New Roman" w:hAnsi="Times New Roman"/>
          <w:szCs w:val="24"/>
        </w:rPr>
        <w:t>738 01 Frýdek-Místek</w:t>
      </w:r>
    </w:p>
    <w:p w14:paraId="2BB8A121" w14:textId="77777777" w:rsidR="00BD0137" w:rsidRPr="00BD0137" w:rsidRDefault="00BD0137" w:rsidP="00214D5E">
      <w:pPr>
        <w:keepNext/>
        <w:keepLines/>
        <w:widowControl w:val="0"/>
        <w:rPr>
          <w:rFonts w:ascii="Times New Roman" w:hAnsi="Times New Roman"/>
          <w:szCs w:val="24"/>
        </w:rPr>
      </w:pPr>
      <w:r w:rsidRPr="00BD0137">
        <w:rPr>
          <w:rFonts w:ascii="Times New Roman" w:hAnsi="Times New Roman"/>
          <w:szCs w:val="24"/>
        </w:rPr>
        <w:t>tel: 732 366 529</w:t>
      </w:r>
    </w:p>
    <w:p w14:paraId="228600CA" w14:textId="77777777" w:rsidR="00BD0137" w:rsidRDefault="00BD0137" w:rsidP="00214D5E">
      <w:pPr>
        <w:keepNext/>
        <w:keepLines/>
        <w:widowControl w:val="0"/>
        <w:rPr>
          <w:rFonts w:ascii="Times New Roman" w:hAnsi="Times New Roman"/>
          <w:szCs w:val="24"/>
        </w:rPr>
      </w:pPr>
      <w:r w:rsidRPr="00BD0137">
        <w:rPr>
          <w:rFonts w:ascii="Times New Roman" w:hAnsi="Times New Roman"/>
          <w:szCs w:val="24"/>
        </w:rPr>
        <w:t>e-mail: gasmanova@atelierpodvezi.cz</w:t>
      </w:r>
    </w:p>
    <w:p w14:paraId="7BE0A460" w14:textId="77777777" w:rsidR="00BD0137" w:rsidRDefault="00BD0137" w:rsidP="00214D5E">
      <w:pPr>
        <w:keepNext/>
        <w:keepLines/>
        <w:widowContro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datová schránka: </w:t>
      </w:r>
      <w:r w:rsidR="00A83075">
        <w:rPr>
          <w:rFonts w:ascii="Times New Roman" w:hAnsi="Times New Roman"/>
          <w:szCs w:val="24"/>
        </w:rPr>
        <w:t>v4kbirg</w:t>
      </w:r>
    </w:p>
    <w:p w14:paraId="41C8F396" w14:textId="77777777" w:rsidR="00214D5E" w:rsidRPr="00BD0137" w:rsidRDefault="00214D5E" w:rsidP="00214D5E">
      <w:pPr>
        <w:keepNext/>
        <w:keepLines/>
        <w:widowControl w:val="0"/>
        <w:rPr>
          <w:rFonts w:ascii="Times New Roman" w:hAnsi="Times New Roman"/>
          <w:szCs w:val="24"/>
        </w:rPr>
      </w:pPr>
    </w:p>
    <w:p w14:paraId="72A3D3EC" w14:textId="77777777" w:rsidR="00214D5E" w:rsidRPr="00BD0137" w:rsidRDefault="00214D5E" w:rsidP="00214D5E">
      <w:pPr>
        <w:keepNext/>
        <w:keepLines/>
        <w:widowControl w:val="0"/>
        <w:ind w:left="1701" w:hanging="1701"/>
        <w:rPr>
          <w:rFonts w:ascii="Times New Roman" w:hAnsi="Times New Roman"/>
          <w:b/>
          <w:szCs w:val="24"/>
        </w:rPr>
      </w:pPr>
    </w:p>
    <w:p w14:paraId="30EFC1A6" w14:textId="77A195CE" w:rsidR="00F32CC4" w:rsidRPr="00807CA9" w:rsidRDefault="00F32CC4" w:rsidP="00F32CC4">
      <w:pPr>
        <w:shd w:val="clear" w:color="auto" w:fill="FFFFFF"/>
        <w:spacing w:line="200" w:lineRule="atLeast"/>
        <w:jc w:val="both"/>
        <w:rPr>
          <w:rFonts w:cs="Arial"/>
          <w:color w:val="222222"/>
          <w:szCs w:val="24"/>
        </w:rPr>
      </w:pPr>
      <w:r>
        <w:rPr>
          <w:rFonts w:ascii="Times New Roman" w:hAnsi="Times New Roman"/>
          <w:b/>
          <w:szCs w:val="24"/>
        </w:rPr>
        <w:t xml:space="preserve">Žádost </w:t>
      </w:r>
      <w:r w:rsidRPr="00807CA9">
        <w:rPr>
          <w:rFonts w:ascii="Times New Roman" w:hAnsi="Times New Roman"/>
          <w:b/>
          <w:szCs w:val="24"/>
        </w:rPr>
        <w:t xml:space="preserve">o souhlas </w:t>
      </w:r>
      <w:r w:rsidR="00CD3717">
        <w:rPr>
          <w:rFonts w:ascii="Times New Roman" w:hAnsi="Times New Roman"/>
          <w:b/>
          <w:szCs w:val="24"/>
        </w:rPr>
        <w:t>se s</w:t>
      </w:r>
      <w:r w:rsidR="00CD3717" w:rsidRPr="00CD3717">
        <w:rPr>
          <w:rFonts w:ascii="Times New Roman" w:hAnsi="Times New Roman"/>
          <w:b/>
          <w:bCs/>
        </w:rPr>
        <w:t>tavební</w:t>
      </w:r>
      <w:r w:rsidR="00CD3717">
        <w:rPr>
          <w:rFonts w:ascii="Times New Roman" w:hAnsi="Times New Roman"/>
          <w:b/>
          <w:bCs/>
        </w:rPr>
        <w:t>mi</w:t>
      </w:r>
      <w:r w:rsidR="00CD3717" w:rsidRPr="00CD3717">
        <w:rPr>
          <w:rFonts w:ascii="Times New Roman" w:hAnsi="Times New Roman"/>
          <w:b/>
          <w:bCs/>
        </w:rPr>
        <w:t xml:space="preserve"> úprav</w:t>
      </w:r>
      <w:r w:rsidR="00CD3717">
        <w:rPr>
          <w:rFonts w:ascii="Times New Roman" w:hAnsi="Times New Roman"/>
          <w:b/>
          <w:bCs/>
        </w:rPr>
        <w:t>ami</w:t>
      </w:r>
      <w:r w:rsidR="00CD3717" w:rsidRPr="00CD3717">
        <w:rPr>
          <w:rFonts w:ascii="Times New Roman" w:hAnsi="Times New Roman"/>
          <w:b/>
          <w:bCs/>
        </w:rPr>
        <w:t xml:space="preserve"> oplocení </w:t>
      </w:r>
      <w:r w:rsidRPr="00807CA9">
        <w:rPr>
          <w:rFonts w:ascii="Times New Roman" w:hAnsi="Times New Roman"/>
          <w:b/>
          <w:bCs/>
          <w:color w:val="222222"/>
          <w:szCs w:val="24"/>
        </w:rPr>
        <w:t xml:space="preserve">dle ustanovení </w:t>
      </w:r>
      <w:r w:rsidRPr="00807CA9">
        <w:rPr>
          <w:rFonts w:ascii="Times New Roman" w:hAnsi="Times New Roman"/>
          <w:b/>
          <w:bCs/>
          <w:color w:val="222222"/>
          <w:szCs w:val="24"/>
          <w:shd w:val="clear" w:color="auto" w:fill="FFFFFF"/>
        </w:rPr>
        <w:t>§ 184a zákona č. 183/2006 Sb.</w:t>
      </w:r>
      <w:r w:rsidRPr="00807CA9">
        <w:rPr>
          <w:rFonts w:ascii="Times New Roman" w:hAnsi="Times New Roman"/>
          <w:b/>
          <w:bCs/>
          <w:color w:val="222222"/>
          <w:szCs w:val="24"/>
        </w:rPr>
        <w:t xml:space="preserve"> vyznačeném na situačním výkrese</w:t>
      </w:r>
    </w:p>
    <w:p w14:paraId="60061E4C" w14:textId="77777777" w:rsidR="00214D5E" w:rsidRPr="00BD0137" w:rsidRDefault="00214D5E" w:rsidP="00214D5E">
      <w:pPr>
        <w:keepNext/>
        <w:jc w:val="both"/>
        <w:rPr>
          <w:rFonts w:ascii="Times New Roman" w:hAnsi="Times New Roman"/>
          <w:szCs w:val="24"/>
        </w:rPr>
      </w:pPr>
    </w:p>
    <w:p w14:paraId="44EAFD9C" w14:textId="77777777" w:rsidR="00214D5E" w:rsidRPr="00BD0137" w:rsidRDefault="00214D5E" w:rsidP="00214D5E">
      <w:pPr>
        <w:pStyle w:val="Styl2"/>
        <w:spacing w:before="0"/>
        <w:rPr>
          <w:rFonts w:ascii="Times New Roman" w:hAnsi="Times New Roman"/>
          <w:szCs w:val="24"/>
        </w:rPr>
      </w:pPr>
    </w:p>
    <w:p w14:paraId="739961C9" w14:textId="18D27138" w:rsidR="00214D5E" w:rsidRDefault="00214D5E" w:rsidP="00214D5E">
      <w:pPr>
        <w:rPr>
          <w:rFonts w:ascii="Times New Roman" w:hAnsi="Times New Roman"/>
          <w:szCs w:val="24"/>
        </w:rPr>
      </w:pPr>
      <w:r w:rsidRPr="00BD0137">
        <w:rPr>
          <w:rFonts w:ascii="Times New Roman" w:hAnsi="Times New Roman"/>
          <w:szCs w:val="24"/>
        </w:rPr>
        <w:t>D</w:t>
      </w:r>
      <w:r w:rsidR="00073E26">
        <w:rPr>
          <w:rFonts w:ascii="Times New Roman" w:hAnsi="Times New Roman"/>
          <w:szCs w:val="24"/>
        </w:rPr>
        <w:t>obrý den,</w:t>
      </w:r>
    </w:p>
    <w:p w14:paraId="40AD3282" w14:textId="13B213FC" w:rsidR="00073E26" w:rsidRDefault="00073E26" w:rsidP="00214D5E">
      <w:pPr>
        <w:rPr>
          <w:rFonts w:ascii="Times New Roman" w:hAnsi="Times New Roman"/>
          <w:szCs w:val="24"/>
        </w:rPr>
      </w:pPr>
    </w:p>
    <w:p w14:paraId="1948F6CC" w14:textId="4B4A2927" w:rsidR="00073E26" w:rsidRDefault="00073E26" w:rsidP="00073E2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žádám Vás o souhlasné stanovisko </w:t>
      </w:r>
      <w:r w:rsidRPr="00CD3717">
        <w:rPr>
          <w:rFonts w:ascii="Times New Roman" w:hAnsi="Times New Roman"/>
          <w:szCs w:val="24"/>
        </w:rPr>
        <w:t>s</w:t>
      </w:r>
      <w:r w:rsidR="00CD3717" w:rsidRPr="00CD3717">
        <w:rPr>
          <w:rFonts w:ascii="Times New Roman" w:hAnsi="Times New Roman"/>
          <w:szCs w:val="24"/>
        </w:rPr>
        <w:t>e</w:t>
      </w:r>
      <w:r w:rsidRPr="00CD3717">
        <w:rPr>
          <w:rFonts w:ascii="Times New Roman" w:hAnsi="Times New Roman"/>
          <w:szCs w:val="24"/>
        </w:rPr>
        <w:t> </w:t>
      </w:r>
      <w:r w:rsidR="00CD3717" w:rsidRPr="00CD3717">
        <w:rPr>
          <w:rFonts w:ascii="Times New Roman" w:hAnsi="Times New Roman"/>
        </w:rPr>
        <w:t>s</w:t>
      </w:r>
      <w:r w:rsidR="00CD3717" w:rsidRPr="00CD3717">
        <w:rPr>
          <w:rFonts w:ascii="Times New Roman" w:hAnsi="Times New Roman"/>
        </w:rPr>
        <w:t>tavební</w:t>
      </w:r>
      <w:r w:rsidR="00CD3717" w:rsidRPr="00CD3717">
        <w:rPr>
          <w:rFonts w:ascii="Times New Roman" w:hAnsi="Times New Roman"/>
        </w:rPr>
        <w:t xml:space="preserve">mi </w:t>
      </w:r>
      <w:r w:rsidR="00CD3717" w:rsidRPr="00CD3717">
        <w:rPr>
          <w:rFonts w:ascii="Times New Roman" w:hAnsi="Times New Roman"/>
        </w:rPr>
        <w:t>úprav</w:t>
      </w:r>
      <w:r w:rsidR="00CD3717">
        <w:rPr>
          <w:rFonts w:ascii="Times New Roman" w:hAnsi="Times New Roman"/>
        </w:rPr>
        <w:t>ami</w:t>
      </w:r>
      <w:r w:rsidR="00CD3717" w:rsidRPr="00CD3717">
        <w:rPr>
          <w:rFonts w:ascii="Times New Roman" w:hAnsi="Times New Roman"/>
        </w:rPr>
        <w:t xml:space="preserve"> oplocení na parcele č. 1298/1 a 1298/6 v kat. území Kopřivnice</w:t>
      </w:r>
      <w:r w:rsidRPr="00CD3717">
        <w:rPr>
          <w:rFonts w:ascii="Times New Roman" w:hAnsi="Times New Roman"/>
          <w:szCs w:val="24"/>
        </w:rPr>
        <w:t>, jak</w:t>
      </w:r>
      <w:r>
        <w:rPr>
          <w:rFonts w:ascii="Times New Roman" w:hAnsi="Times New Roman"/>
          <w:szCs w:val="24"/>
        </w:rPr>
        <w:t xml:space="preserve">ožto </w:t>
      </w:r>
      <w:r w:rsidR="00CD3717">
        <w:rPr>
          <w:rFonts w:ascii="Times New Roman" w:hAnsi="Times New Roman"/>
          <w:szCs w:val="24"/>
        </w:rPr>
        <w:t>správce komunikac</w:t>
      </w:r>
      <w:r w:rsidR="00F25F0D">
        <w:rPr>
          <w:rFonts w:ascii="Times New Roman" w:hAnsi="Times New Roman"/>
          <w:szCs w:val="24"/>
        </w:rPr>
        <w:t xml:space="preserve">e. </w:t>
      </w:r>
      <w:r w:rsidR="000F006F">
        <w:rPr>
          <w:rFonts w:ascii="Times New Roman" w:hAnsi="Times New Roman"/>
          <w:szCs w:val="24"/>
        </w:rPr>
        <w:t xml:space="preserve">Váš souhlas bude </w:t>
      </w:r>
      <w:r w:rsidR="0018170A">
        <w:rPr>
          <w:rFonts w:ascii="Times New Roman" w:hAnsi="Times New Roman"/>
          <w:szCs w:val="24"/>
        </w:rPr>
        <w:t>potřeba k rozhodnutí stavebního úřadu.</w:t>
      </w:r>
    </w:p>
    <w:p w14:paraId="074E9A6C" w14:textId="77777777" w:rsidR="0018170A" w:rsidRDefault="0018170A" w:rsidP="00073E26">
      <w:pPr>
        <w:jc w:val="both"/>
        <w:rPr>
          <w:rFonts w:ascii="Times New Roman" w:hAnsi="Times New Roman"/>
          <w:szCs w:val="24"/>
        </w:rPr>
      </w:pPr>
    </w:p>
    <w:p w14:paraId="661FD85E" w14:textId="3D3C25AA" w:rsidR="0018170A" w:rsidRDefault="0018170A" w:rsidP="00073E2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Děkuji mnohokrát</w:t>
      </w:r>
    </w:p>
    <w:p w14:paraId="3C84CEEE" w14:textId="77777777" w:rsidR="0018170A" w:rsidRDefault="0018170A" w:rsidP="00073E26">
      <w:pPr>
        <w:jc w:val="both"/>
        <w:rPr>
          <w:rFonts w:ascii="Times New Roman" w:hAnsi="Times New Roman"/>
          <w:szCs w:val="24"/>
        </w:rPr>
      </w:pPr>
    </w:p>
    <w:p w14:paraId="71898F32" w14:textId="7C2D4057" w:rsidR="0018170A" w:rsidRPr="00BD0137" w:rsidRDefault="0018170A" w:rsidP="00073E2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 pozdravem </w:t>
      </w:r>
    </w:p>
    <w:p w14:paraId="4B94D5A5" w14:textId="77777777" w:rsidR="00214D5E" w:rsidRPr="00BD0137" w:rsidRDefault="00214D5E" w:rsidP="00214D5E">
      <w:pPr>
        <w:rPr>
          <w:rFonts w:ascii="Times New Roman" w:hAnsi="Times New Roman"/>
          <w:szCs w:val="24"/>
        </w:rPr>
      </w:pPr>
    </w:p>
    <w:p w14:paraId="0B3023EF" w14:textId="77777777" w:rsidR="00214D5E" w:rsidRPr="00BD0137" w:rsidRDefault="00BD0137" w:rsidP="00214D5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658240" behindDoc="1" locked="0" layoutInCell="1" allowOverlap="1" wp14:anchorId="62B0CC88" wp14:editId="07777777">
            <wp:simplePos x="0" y="0"/>
            <wp:positionH relativeFrom="column">
              <wp:posOffset>4147820</wp:posOffset>
            </wp:positionH>
            <wp:positionV relativeFrom="paragraph">
              <wp:posOffset>123190</wp:posOffset>
            </wp:positionV>
            <wp:extent cx="1895475" cy="904875"/>
            <wp:effectExtent l="19050" t="0" r="952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EEC669" w14:textId="77777777" w:rsidR="00214D5E" w:rsidRPr="00BD0137" w:rsidRDefault="00214D5E" w:rsidP="00214D5E">
      <w:pPr>
        <w:rPr>
          <w:rFonts w:ascii="Times New Roman" w:hAnsi="Times New Roman"/>
          <w:szCs w:val="24"/>
        </w:rPr>
      </w:pPr>
    </w:p>
    <w:p w14:paraId="3656B9AB" w14:textId="77777777" w:rsidR="00214D5E" w:rsidRPr="00BD0137" w:rsidRDefault="00214D5E" w:rsidP="00214D5E">
      <w:pPr>
        <w:keepNext/>
        <w:keepLines/>
        <w:widowControl w:val="0"/>
        <w:spacing w:before="60"/>
        <w:rPr>
          <w:rFonts w:ascii="Times New Roman" w:hAnsi="Times New Roman"/>
          <w:iCs/>
          <w:szCs w:val="24"/>
        </w:rPr>
      </w:pPr>
    </w:p>
    <w:p w14:paraId="69617F3B" w14:textId="77777777" w:rsidR="00214D5E" w:rsidRPr="00BD0137" w:rsidRDefault="00BD0137" w:rsidP="00214D5E">
      <w:pPr>
        <w:keepNext/>
        <w:keepLines/>
        <w:widowControl w:val="0"/>
        <w:spacing w:before="60"/>
        <w:jc w:val="right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 xml:space="preserve"> Gabriela Gasmanová</w:t>
      </w:r>
    </w:p>
    <w:p w14:paraId="45FB0818" w14:textId="77777777" w:rsidR="00214D5E" w:rsidRPr="00BD0137" w:rsidRDefault="00214D5E" w:rsidP="00214D5E">
      <w:pPr>
        <w:keepNext/>
        <w:keepLines/>
        <w:widowControl w:val="0"/>
        <w:spacing w:before="60"/>
        <w:rPr>
          <w:rFonts w:ascii="Times New Roman" w:hAnsi="Times New Roman"/>
          <w:iCs/>
          <w:szCs w:val="24"/>
        </w:rPr>
      </w:pPr>
    </w:p>
    <w:p w14:paraId="049F31CB" w14:textId="77777777" w:rsidR="00214D5E" w:rsidRPr="00BD0137" w:rsidRDefault="00214D5E" w:rsidP="00214D5E">
      <w:pPr>
        <w:keepNext/>
        <w:keepLines/>
        <w:widowControl w:val="0"/>
        <w:spacing w:before="60"/>
        <w:ind w:firstLine="397"/>
        <w:rPr>
          <w:rFonts w:ascii="Times New Roman" w:hAnsi="Times New Roman"/>
          <w:szCs w:val="24"/>
        </w:rPr>
      </w:pPr>
    </w:p>
    <w:p w14:paraId="22F71C48" w14:textId="6469651B" w:rsidR="00214D5E" w:rsidRDefault="00214D5E" w:rsidP="00214D5E">
      <w:pPr>
        <w:pStyle w:val="Nadpis4"/>
        <w:ind w:left="340" w:hanging="283"/>
        <w:rPr>
          <w:rFonts w:ascii="Times New Roman" w:hAnsi="Times New Roman"/>
          <w:i w:val="0"/>
          <w:sz w:val="24"/>
          <w:szCs w:val="24"/>
        </w:rPr>
      </w:pPr>
    </w:p>
    <w:p w14:paraId="53128261" w14:textId="77777777" w:rsidR="00F16608" w:rsidRDefault="00F16608" w:rsidP="00F16608"/>
    <w:p w14:paraId="62486C05" w14:textId="77777777" w:rsidR="00DB174D" w:rsidRPr="00F16608" w:rsidRDefault="00DB174D" w:rsidP="00F16608">
      <w:pPr>
        <w:rPr>
          <w:color w:val="FF0000"/>
        </w:rPr>
      </w:pPr>
    </w:p>
    <w:p w14:paraId="4101652C" w14:textId="77777777" w:rsidR="00F16608" w:rsidRPr="00F16608" w:rsidRDefault="00F16608" w:rsidP="00F16608"/>
    <w:sectPr w:rsidR="00F16608" w:rsidRPr="00F16608" w:rsidSect="00CF7406">
      <w:type w:val="continuous"/>
      <w:pgSz w:w="11907" w:h="16840" w:code="9"/>
      <w:pgMar w:top="1418" w:right="1418" w:bottom="851" w:left="1418" w:header="708" w:footer="1077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D5E"/>
    <w:rsid w:val="00073E26"/>
    <w:rsid w:val="00077440"/>
    <w:rsid w:val="00090DED"/>
    <w:rsid w:val="000A0289"/>
    <w:rsid w:val="000F006F"/>
    <w:rsid w:val="00133330"/>
    <w:rsid w:val="00177580"/>
    <w:rsid w:val="0018170A"/>
    <w:rsid w:val="00214D5E"/>
    <w:rsid w:val="00265E8D"/>
    <w:rsid w:val="003329FF"/>
    <w:rsid w:val="00337805"/>
    <w:rsid w:val="00362526"/>
    <w:rsid w:val="00380E66"/>
    <w:rsid w:val="00391640"/>
    <w:rsid w:val="003C5879"/>
    <w:rsid w:val="00594941"/>
    <w:rsid w:val="00597F60"/>
    <w:rsid w:val="005F6498"/>
    <w:rsid w:val="0068046D"/>
    <w:rsid w:val="006B4ADA"/>
    <w:rsid w:val="00750616"/>
    <w:rsid w:val="00751EA6"/>
    <w:rsid w:val="00776FBE"/>
    <w:rsid w:val="007F5C92"/>
    <w:rsid w:val="00827A5F"/>
    <w:rsid w:val="00844FD9"/>
    <w:rsid w:val="008B1222"/>
    <w:rsid w:val="008F7AB2"/>
    <w:rsid w:val="00931F93"/>
    <w:rsid w:val="009572B6"/>
    <w:rsid w:val="00975413"/>
    <w:rsid w:val="00A83075"/>
    <w:rsid w:val="00A92CCA"/>
    <w:rsid w:val="00AB7B4F"/>
    <w:rsid w:val="00AE3D50"/>
    <w:rsid w:val="00AE67C3"/>
    <w:rsid w:val="00B00E69"/>
    <w:rsid w:val="00B46F51"/>
    <w:rsid w:val="00B63CA8"/>
    <w:rsid w:val="00B752BF"/>
    <w:rsid w:val="00BD0137"/>
    <w:rsid w:val="00C20945"/>
    <w:rsid w:val="00CA7572"/>
    <w:rsid w:val="00CD3717"/>
    <w:rsid w:val="00CF7948"/>
    <w:rsid w:val="00D34CAF"/>
    <w:rsid w:val="00DB174D"/>
    <w:rsid w:val="00E14EAB"/>
    <w:rsid w:val="00F16608"/>
    <w:rsid w:val="00F25F0D"/>
    <w:rsid w:val="00F27EF0"/>
    <w:rsid w:val="00F32CC4"/>
    <w:rsid w:val="00FD3DF4"/>
    <w:rsid w:val="111FD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E1F41"/>
  <w15:docId w15:val="{D70296A8-0CB8-4D58-955A-7470A798A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4D5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F79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4">
    <w:name w:val="heading 4"/>
    <w:basedOn w:val="Normln"/>
    <w:next w:val="Normln"/>
    <w:link w:val="Nadpis4Char"/>
    <w:qFormat/>
    <w:rsid w:val="00214D5E"/>
    <w:pPr>
      <w:keepNext/>
      <w:outlineLvl w:val="3"/>
    </w:pPr>
    <w:rPr>
      <w:i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214D5E"/>
    <w:rPr>
      <w:rFonts w:ascii="Arial" w:eastAsia="Times New Roman" w:hAnsi="Arial" w:cs="Times New Roman"/>
      <w:i/>
      <w:iCs/>
      <w:sz w:val="20"/>
      <w:szCs w:val="20"/>
      <w:lang w:eastAsia="cs-CZ"/>
    </w:rPr>
  </w:style>
  <w:style w:type="paragraph" w:styleId="Zhlav">
    <w:name w:val="header"/>
    <w:basedOn w:val="Normln"/>
    <w:link w:val="ZhlavChar"/>
    <w:semiHidden/>
    <w:rsid w:val="00214D5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214D5E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Styl2">
    <w:name w:val="Styl2"/>
    <w:basedOn w:val="Normln"/>
    <w:next w:val="Normln"/>
    <w:rsid w:val="00214D5E"/>
    <w:pPr>
      <w:spacing w:before="60"/>
      <w:jc w:val="both"/>
    </w:pPr>
    <w:rPr>
      <w:rFonts w:ascii="Arial Narrow" w:hAnsi="Arial Narrow"/>
    </w:rPr>
  </w:style>
  <w:style w:type="character" w:styleId="Hypertextovodkaz">
    <w:name w:val="Hyperlink"/>
    <w:basedOn w:val="Standardnpsmoodstavce"/>
    <w:uiPriority w:val="99"/>
    <w:unhideWhenUsed/>
    <w:rsid w:val="00F27EF0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01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0137"/>
    <w:rPr>
      <w:rFonts w:ascii="Tahoma" w:eastAsia="Times New Roman" w:hAnsi="Tahoma" w:cs="Tahoma"/>
      <w:sz w:val="16"/>
      <w:szCs w:val="16"/>
      <w:lang w:eastAsia="cs-CZ"/>
    </w:rPr>
  </w:style>
  <w:style w:type="paragraph" w:styleId="AdresaHTML">
    <w:name w:val="HTML Address"/>
    <w:basedOn w:val="Normln"/>
    <w:link w:val="AdresaHTMLChar"/>
    <w:uiPriority w:val="99"/>
    <w:semiHidden/>
    <w:unhideWhenUsed/>
    <w:rsid w:val="008F7AB2"/>
    <w:rPr>
      <w:rFonts w:ascii="Times New Roman" w:hAnsi="Times New Roman"/>
      <w:i/>
      <w:iCs/>
      <w:szCs w:val="24"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8F7AB2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F7AB2"/>
    <w:rPr>
      <w:b/>
      <w:bCs/>
    </w:rPr>
  </w:style>
  <w:style w:type="character" w:customStyle="1" w:styleId="Nadpis1Char">
    <w:name w:val="Nadpis 1 Char"/>
    <w:basedOn w:val="Standardnpsmoodstavce"/>
    <w:link w:val="Nadpis1"/>
    <w:uiPriority w:val="9"/>
    <w:rsid w:val="00CF794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0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4241</TotalTime>
  <Pages>1</Pages>
  <Words>122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PLYNAŘ</dc:creator>
  <cp:lastModifiedBy>Gabriela Gasmanová</cp:lastModifiedBy>
  <cp:revision>26</cp:revision>
  <cp:lastPrinted>2021-09-03T13:28:00Z</cp:lastPrinted>
  <dcterms:created xsi:type="dcterms:W3CDTF">2021-08-16T21:13:00Z</dcterms:created>
  <dcterms:modified xsi:type="dcterms:W3CDTF">2023-11-20T10:16:00Z</dcterms:modified>
</cp:coreProperties>
</file>